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EE" w:rsidRPr="007F1BCA" w:rsidRDefault="007F1BCA" w:rsidP="00ED77EE">
      <w:pPr>
        <w:pStyle w:val="InforDatum"/>
      </w:pPr>
      <w:r>
        <w:fldChar w:fldCharType="begin"/>
      </w:r>
      <w:r>
        <w:instrText xml:space="preserve"> DATE  \@ "d MMMM yyyy"  \* MERGEFORMAT </w:instrText>
      </w:r>
      <w:r>
        <w:fldChar w:fldCharType="separate"/>
      </w:r>
      <w:r w:rsidR="001633E5">
        <w:rPr>
          <w:noProof/>
        </w:rPr>
        <w:t>11 July 2017</w:t>
      </w:r>
      <w:r>
        <w:fldChar w:fldCharType="end"/>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RPr="007F1BCA" w:rsidTr="00ED77EE">
            <w:trPr>
              <w:trHeight w:hRule="exact" w:val="454"/>
            </w:trPr>
            <w:tc>
              <w:tcPr>
                <w:tcW w:w="9494" w:type="dxa"/>
              </w:tcPr>
              <w:p w:rsidR="00887B3A" w:rsidRPr="007F1BCA" w:rsidRDefault="00284F8B" w:rsidP="007F1BCA">
                <w:pPr>
                  <w:pStyle w:val="Vorlagenname"/>
                </w:pPr>
                <w:r w:rsidRPr="007F1BCA">
                  <w:t>Press</w:t>
                </w:r>
                <w:r w:rsidR="007F1BCA" w:rsidRPr="007F1BCA">
                  <w:t xml:space="preserve"> Release</w:t>
                </w:r>
              </w:p>
            </w:tc>
          </w:tr>
        </w:sdtContent>
      </w:sdt>
      <w:bookmarkEnd w:id="0"/>
    </w:tbl>
    <w:p w:rsidR="00A10230" w:rsidRPr="007F1BCA" w:rsidRDefault="00A10230" w:rsidP="00D834AC">
      <w:pPr>
        <w:pStyle w:val="Flietext"/>
      </w:pPr>
    </w:p>
    <w:p w:rsidR="00375C5D" w:rsidRPr="007F1BCA" w:rsidRDefault="00486561" w:rsidP="00D834AC">
      <w:pPr>
        <w:pStyle w:val="Flietext"/>
      </w:pPr>
      <w:r w:rsidRPr="007F1BCA">
        <w:t xml:space="preserve">Deutsche </w:t>
      </w:r>
      <w:proofErr w:type="spellStart"/>
      <w:r w:rsidRPr="007F1BCA">
        <w:t>Messe</w:t>
      </w:r>
      <w:proofErr w:type="spellEnd"/>
      <w:r w:rsidR="008D377A" w:rsidRPr="007F1BCA">
        <w:t xml:space="preserve"> AG</w:t>
      </w:r>
      <w:r w:rsidR="00BD6124">
        <w:t>:</w:t>
      </w:r>
    </w:p>
    <w:p w:rsidR="00486561" w:rsidRPr="007F1BCA" w:rsidRDefault="00417E91" w:rsidP="00D834AC">
      <w:pPr>
        <w:pStyle w:val="Flietext"/>
        <w:rPr>
          <w:b/>
        </w:rPr>
      </w:pPr>
      <w:bookmarkStart w:id="1" w:name="Start"/>
      <w:r w:rsidRPr="007F1BCA">
        <w:rPr>
          <w:b/>
        </w:rPr>
        <w:t xml:space="preserve">Jochen Köckler </w:t>
      </w:r>
      <w:r w:rsidR="003B7DB9">
        <w:rPr>
          <w:b/>
        </w:rPr>
        <w:t>takes over</w:t>
      </w:r>
      <w:r w:rsidR="00A10230">
        <w:rPr>
          <w:b/>
        </w:rPr>
        <w:t xml:space="preserve"> top spot on</w:t>
      </w:r>
      <w:r w:rsidR="007F1BCA">
        <w:rPr>
          <w:b/>
        </w:rPr>
        <w:t xml:space="preserve"> Deutsche</w:t>
      </w:r>
      <w:r w:rsidRPr="007F1BCA">
        <w:rPr>
          <w:b/>
        </w:rPr>
        <w:t xml:space="preserve"> Messe</w:t>
      </w:r>
      <w:r w:rsidR="007F1BCA">
        <w:rPr>
          <w:b/>
        </w:rPr>
        <w:t xml:space="preserve"> Managing Board</w:t>
      </w:r>
    </w:p>
    <w:p w:rsidR="00383EBF" w:rsidRPr="007F1BCA" w:rsidRDefault="007F1BCA" w:rsidP="00383EBF">
      <w:pPr>
        <w:pStyle w:val="Flietext"/>
        <w:numPr>
          <w:ilvl w:val="0"/>
          <w:numId w:val="2"/>
        </w:numPr>
      </w:pPr>
      <w:r>
        <w:t xml:space="preserve">Managing Board </w:t>
      </w:r>
      <w:r w:rsidR="008343B8">
        <w:t xml:space="preserve">consolidated </w:t>
      </w:r>
      <w:r w:rsidR="00B177C1">
        <w:t>down</w:t>
      </w:r>
      <w:r w:rsidR="00A10230">
        <w:t xml:space="preserve"> to three members</w:t>
      </w:r>
    </w:p>
    <w:p w:rsidR="0055124B" w:rsidRPr="007F1BCA" w:rsidRDefault="007F1BCA" w:rsidP="00383EBF">
      <w:pPr>
        <w:pStyle w:val="Flietext"/>
        <w:numPr>
          <w:ilvl w:val="0"/>
          <w:numId w:val="2"/>
        </w:numPr>
      </w:pPr>
      <w:r>
        <w:t xml:space="preserve">Globalization and digitization remain key </w:t>
      </w:r>
      <w:r w:rsidR="00B177C1">
        <w:t>strategic pillars</w:t>
      </w:r>
    </w:p>
    <w:p w:rsidR="00486561" w:rsidRPr="007F1BCA" w:rsidRDefault="00486561" w:rsidP="00D834AC">
      <w:pPr>
        <w:pStyle w:val="Flietext"/>
        <w:rPr>
          <w:b/>
        </w:rPr>
      </w:pPr>
    </w:p>
    <w:bookmarkEnd w:id="1"/>
    <w:p w:rsidR="009317F5" w:rsidRPr="007F1BCA" w:rsidRDefault="00701B5C" w:rsidP="00D559BD">
      <w:pPr>
        <w:pStyle w:val="Flietext"/>
      </w:pPr>
      <w:r w:rsidRPr="007F1BCA">
        <w:rPr>
          <w:b/>
        </w:rPr>
        <w:t>Hannover</w:t>
      </w:r>
      <w:r w:rsidR="007F1BCA">
        <w:rPr>
          <w:b/>
        </w:rPr>
        <w:t>, Germany</w:t>
      </w:r>
      <w:r w:rsidRPr="007F1BCA">
        <w:rPr>
          <w:b/>
        </w:rPr>
        <w:t>.</w:t>
      </w:r>
      <w:r w:rsidRPr="007F1BCA">
        <w:t xml:space="preserve"> </w:t>
      </w:r>
      <w:r w:rsidR="008343B8">
        <w:t xml:space="preserve">On July 1, </w:t>
      </w:r>
      <w:r w:rsidR="00417E91" w:rsidRPr="007F1BCA">
        <w:t xml:space="preserve">Jochen Köckler </w:t>
      </w:r>
      <w:r w:rsidR="008343B8">
        <w:t xml:space="preserve">formally </w:t>
      </w:r>
      <w:r w:rsidR="008754EC">
        <w:t>took over the Chairmanship of the Deutsche Messe</w:t>
      </w:r>
      <w:r w:rsidR="008343B8">
        <w:t xml:space="preserve"> Managing Board</w:t>
      </w:r>
      <w:r w:rsidR="00417E91" w:rsidRPr="007F1BCA">
        <w:t xml:space="preserve">. </w:t>
      </w:r>
      <w:r w:rsidR="00B177C1">
        <w:t>At</w:t>
      </w:r>
      <w:r w:rsidR="008754EC">
        <w:t xml:space="preserve"> a reduced size of three</w:t>
      </w:r>
      <w:r w:rsidR="008343B8">
        <w:t xml:space="preserve">, </w:t>
      </w:r>
      <w:r w:rsidR="00A10230">
        <w:t xml:space="preserve">the </w:t>
      </w:r>
      <w:r w:rsidR="008754EC">
        <w:t>future Board will</w:t>
      </w:r>
      <w:r w:rsidR="00A10230">
        <w:t xml:space="preserve"> consist of Köckler</w:t>
      </w:r>
      <w:r w:rsidR="008343B8">
        <w:t xml:space="preserve"> and fellow members</w:t>
      </w:r>
      <w:r w:rsidR="00417E91" w:rsidRPr="007F1BCA">
        <w:t xml:space="preserve"> Andreas Gruchow </w:t>
      </w:r>
      <w:r w:rsidR="008343B8">
        <w:t>and</w:t>
      </w:r>
      <w:r w:rsidR="00417E91" w:rsidRPr="007F1BCA">
        <w:t xml:space="preserve"> Oliver Frese. </w:t>
      </w:r>
      <w:r w:rsidR="00B177C1">
        <w:t>Pending</w:t>
      </w:r>
      <w:r w:rsidR="008343B8">
        <w:t xml:space="preserve"> a </w:t>
      </w:r>
      <w:r w:rsidR="008754EC">
        <w:t>planned</w:t>
      </w:r>
      <w:r w:rsidR="008343B8">
        <w:t xml:space="preserve"> reshuffling, </w:t>
      </w:r>
      <w:r w:rsidR="00417E91" w:rsidRPr="007F1BCA">
        <w:t xml:space="preserve">Köckler </w:t>
      </w:r>
      <w:r w:rsidR="008343B8">
        <w:t xml:space="preserve">will </w:t>
      </w:r>
      <w:r w:rsidR="00A10230">
        <w:t>assume all</w:t>
      </w:r>
      <w:r w:rsidR="008343B8">
        <w:t xml:space="preserve"> areas of responsibility previously covered by his predecessor</w:t>
      </w:r>
      <w:r w:rsidR="00417E91" w:rsidRPr="007F1BCA">
        <w:t xml:space="preserve"> Wolfram von Fritsch</w:t>
      </w:r>
      <w:r w:rsidR="00A81154">
        <w:t>, including</w:t>
      </w:r>
      <w:r w:rsidR="008343B8">
        <w:t xml:space="preserve"> Finance and Legal, Marketing and PR, Human Resources and Organization, Auditing, Strategic Program Management and the Digital Office. </w:t>
      </w:r>
      <w:r w:rsidR="00A10230">
        <w:t>He will also</w:t>
      </w:r>
      <w:r w:rsidR="008343B8">
        <w:t xml:space="preserve"> </w:t>
      </w:r>
      <w:r w:rsidR="00A10230">
        <w:t>continue to be in charge of</w:t>
      </w:r>
      <w:r w:rsidR="008343B8">
        <w:t xml:space="preserve"> </w:t>
      </w:r>
      <w:r w:rsidR="00EB5912">
        <w:t xml:space="preserve">the company’s </w:t>
      </w:r>
      <w:r w:rsidR="008343B8">
        <w:t>trade fairs in the fields of</w:t>
      </w:r>
      <w:r w:rsidR="00D559BD" w:rsidRPr="007F1BCA">
        <w:t xml:space="preserve"> Industry, Energy </w:t>
      </w:r>
      <w:r w:rsidR="008343B8">
        <w:t>and</w:t>
      </w:r>
      <w:r w:rsidR="00D559BD" w:rsidRPr="007F1BCA">
        <w:t xml:space="preserve"> Logistics </w:t>
      </w:r>
      <w:r w:rsidR="008343B8">
        <w:t xml:space="preserve">as well as </w:t>
      </w:r>
      <w:r w:rsidR="00EB5912">
        <w:t xml:space="preserve">its </w:t>
      </w:r>
      <w:r w:rsidR="008343B8">
        <w:t>hosted events</w:t>
      </w:r>
      <w:r w:rsidR="00D559BD" w:rsidRPr="007F1BCA">
        <w:t>.</w:t>
      </w:r>
    </w:p>
    <w:p w:rsidR="00D559BD" w:rsidRPr="007F1BCA" w:rsidRDefault="00D559BD" w:rsidP="00D559BD">
      <w:pPr>
        <w:pStyle w:val="Flietext"/>
      </w:pPr>
    </w:p>
    <w:p w:rsidR="00D559BD" w:rsidRPr="007F1BCA" w:rsidRDefault="00D559BD" w:rsidP="00D559BD">
      <w:pPr>
        <w:pStyle w:val="Flietext"/>
      </w:pPr>
      <w:r w:rsidRPr="007F1BCA">
        <w:t xml:space="preserve">Köckler </w:t>
      </w:r>
      <w:r w:rsidR="00C33990">
        <w:t xml:space="preserve">has </w:t>
      </w:r>
      <w:r w:rsidR="00EB5912">
        <w:t>served</w:t>
      </w:r>
      <w:r w:rsidR="00C33990">
        <w:t xml:space="preserve"> </w:t>
      </w:r>
      <w:r w:rsidR="00BD6124">
        <w:t>on</w:t>
      </w:r>
      <w:r w:rsidR="00C33990">
        <w:t xml:space="preserve"> the Deutsche Messe Managing Board since 2012. Before that, </w:t>
      </w:r>
      <w:r w:rsidR="00BD6124">
        <w:t xml:space="preserve">from 1999 to 2012, </w:t>
      </w:r>
      <w:r w:rsidR="00C33990">
        <w:t xml:space="preserve">he was deputy </w:t>
      </w:r>
      <w:r w:rsidR="00A81154">
        <w:t>managing</w:t>
      </w:r>
      <w:r w:rsidR="00C33990">
        <w:t xml:space="preserve"> director of the German Agricultural </w:t>
      </w:r>
      <w:r w:rsidR="00BD6124">
        <w:t>Society</w:t>
      </w:r>
      <w:r w:rsidRPr="007F1BCA">
        <w:t xml:space="preserve"> (DLG) </w:t>
      </w:r>
      <w:r w:rsidR="00C33990">
        <w:t xml:space="preserve">and, </w:t>
      </w:r>
      <w:r w:rsidR="00BD6124">
        <w:t xml:space="preserve">in his capacity </w:t>
      </w:r>
      <w:r w:rsidR="00C33990">
        <w:t xml:space="preserve">as </w:t>
      </w:r>
      <w:r w:rsidR="00BD6124">
        <w:t>head</w:t>
      </w:r>
      <w:r w:rsidR="00C33990">
        <w:t xml:space="preserve"> of the DLG exhibition division, </w:t>
      </w:r>
      <w:r w:rsidR="00BD6124">
        <w:t>was also</w:t>
      </w:r>
      <w:r w:rsidR="00C33990">
        <w:t xml:space="preserve"> in charge of two major</w:t>
      </w:r>
      <w:r w:rsidR="00BD6124">
        <w:t xml:space="preserve"> Hannover-based</w:t>
      </w:r>
      <w:r w:rsidR="00C33990">
        <w:t xml:space="preserve"> </w:t>
      </w:r>
      <w:r w:rsidR="00A81154">
        <w:t>hosted</w:t>
      </w:r>
      <w:r w:rsidR="00C33990">
        <w:t xml:space="preserve"> events</w:t>
      </w:r>
      <w:r w:rsidR="00EB5912">
        <w:t xml:space="preserve"> – </w:t>
      </w:r>
      <w:r w:rsidRPr="007F1BCA">
        <w:t>A</w:t>
      </w:r>
      <w:r w:rsidR="00402952" w:rsidRPr="007F1BCA">
        <w:t xml:space="preserve">GRITECHNICA </w:t>
      </w:r>
      <w:r w:rsidR="00C33990">
        <w:t>and</w:t>
      </w:r>
      <w:r w:rsidR="00402952" w:rsidRPr="007F1BCA">
        <w:t xml:space="preserve"> </w:t>
      </w:r>
      <w:proofErr w:type="spellStart"/>
      <w:r w:rsidR="00402952" w:rsidRPr="007F1BCA">
        <w:t>EuroTier</w:t>
      </w:r>
      <w:proofErr w:type="spellEnd"/>
      <w:r w:rsidR="00402952" w:rsidRPr="007F1BCA">
        <w:t>.</w:t>
      </w:r>
    </w:p>
    <w:p w:rsidR="00005C1C" w:rsidRPr="007F1BCA" w:rsidRDefault="00005C1C" w:rsidP="00383EBF">
      <w:pPr>
        <w:pStyle w:val="Flietext"/>
      </w:pPr>
    </w:p>
    <w:p w:rsidR="00402952" w:rsidRPr="007F1BCA" w:rsidRDefault="00C33990" w:rsidP="00383EBF">
      <w:pPr>
        <w:pStyle w:val="Flietext"/>
      </w:pPr>
      <w:r>
        <w:t xml:space="preserve">“We will </w:t>
      </w:r>
      <w:r w:rsidR="00A81154">
        <w:t>continue</w:t>
      </w:r>
      <w:r>
        <w:t xml:space="preserve"> to </w:t>
      </w:r>
      <w:r w:rsidR="008754EC">
        <w:t>promote</w:t>
      </w:r>
      <w:r>
        <w:t xml:space="preserve"> the globalization and </w:t>
      </w:r>
      <w:r w:rsidR="00A81154">
        <w:t>digitization</w:t>
      </w:r>
      <w:r>
        <w:t xml:space="preserve"> of Deutsche Messe,” declared Köckler. “To </w:t>
      </w:r>
      <w:r w:rsidR="00BD6124">
        <w:t>this end</w:t>
      </w:r>
      <w:r>
        <w:t xml:space="preserve">, we will be taking advantage of </w:t>
      </w:r>
      <w:r w:rsidR="00BD6124">
        <w:t>the</w:t>
      </w:r>
      <w:r>
        <w:t xml:space="preserve"> strong foundation </w:t>
      </w:r>
      <w:r w:rsidR="00EB5912">
        <w:t>built</w:t>
      </w:r>
      <w:r w:rsidR="008754EC">
        <w:t xml:space="preserve"> by</w:t>
      </w:r>
      <w:r w:rsidR="00BD6124">
        <w:t xml:space="preserve"> our</w:t>
      </w:r>
      <w:r>
        <w:t xml:space="preserve"> </w:t>
      </w:r>
      <w:r w:rsidR="00A81154">
        <w:t xml:space="preserve">leading </w:t>
      </w:r>
      <w:r>
        <w:t xml:space="preserve">international trade fairs in Hannover, </w:t>
      </w:r>
      <w:r w:rsidR="008754EC">
        <w:lastRenderedPageBreak/>
        <w:t>with the aim of</w:t>
      </w:r>
      <w:r>
        <w:t xml:space="preserve"> securing profitable growth for the company and sustained </w:t>
      </w:r>
      <w:r w:rsidR="00BD6124">
        <w:t>indirect returns for</w:t>
      </w:r>
      <w:r>
        <w:t xml:space="preserve"> Hannover and </w:t>
      </w:r>
      <w:r w:rsidR="00BD6124">
        <w:t xml:space="preserve">the state of </w:t>
      </w:r>
      <w:r>
        <w:t>Lower Saxony.”</w:t>
      </w:r>
    </w:p>
    <w:p w:rsidR="00005C1C" w:rsidRPr="007F1BCA" w:rsidRDefault="00005C1C" w:rsidP="00383EBF">
      <w:pPr>
        <w:pStyle w:val="Flietext"/>
      </w:pPr>
    </w:p>
    <w:p w:rsidR="00C30413" w:rsidRPr="007F1BCA" w:rsidRDefault="00C30413" w:rsidP="00C30413">
      <w:pPr>
        <w:pStyle w:val="Flietext"/>
        <w:rPr>
          <w:b/>
          <w:szCs w:val="22"/>
        </w:rPr>
      </w:pPr>
      <w:r w:rsidRPr="007F1BCA">
        <w:rPr>
          <w:b/>
          <w:szCs w:val="22"/>
        </w:rPr>
        <w:t>Deutsche Messe AG</w:t>
      </w:r>
    </w:p>
    <w:p w:rsidR="00E3170F" w:rsidRDefault="00E3170F" w:rsidP="00E3170F">
      <w:pPr>
        <w:spacing w:line="360" w:lineRule="auto"/>
        <w:jc w:val="both"/>
        <w:rPr>
          <w:sz w:val="22"/>
          <w:szCs w:val="22"/>
        </w:rPr>
      </w:pPr>
      <w:r>
        <w:rPr>
          <w:sz w:val="22"/>
          <w:szCs w:val="22"/>
        </w:rPr>
        <w:t xml:space="preserve">2017 marks the 70th anniversary of Deutsche Messe AG, which was founded in 1947 with the staging of Germany’s first-ever Export Fair. Seven decades later, Deutsche Messe has taken its place among the world’s top organizers of capital goods trade fairs, sporting a rich portfolio of events held in Germany and around the globe. With 2016 revenue of 302 million euros, the company ranks among the five biggest trade show companies in Germany. Its portfolio includes such world-class events as (in alphabetical order) </w:t>
      </w:r>
      <w:r>
        <w:rPr>
          <w:b/>
          <w:sz w:val="22"/>
          <w:szCs w:val="22"/>
        </w:rPr>
        <w:t>CEBIT</w:t>
      </w:r>
      <w:r>
        <w:rPr>
          <w:sz w:val="22"/>
          <w:szCs w:val="22"/>
        </w:rPr>
        <w:t xml:space="preserve"> (business festival for innovation and digitization), </w:t>
      </w:r>
      <w:r>
        <w:rPr>
          <w:b/>
          <w:sz w:val="22"/>
          <w:szCs w:val="22"/>
        </w:rPr>
        <w:t>CeMAT</w:t>
      </w:r>
      <w:r>
        <w:rPr>
          <w:sz w:val="22"/>
          <w:szCs w:val="22"/>
        </w:rPr>
        <w:t xml:space="preserve"> (intralogistics and supply chain management), </w:t>
      </w:r>
      <w:r>
        <w:rPr>
          <w:b/>
          <w:sz w:val="22"/>
          <w:szCs w:val="22"/>
        </w:rPr>
        <w:t>didacta</w:t>
      </w:r>
      <w:r>
        <w:rPr>
          <w:sz w:val="22"/>
          <w:szCs w:val="22"/>
        </w:rPr>
        <w:t xml:space="preserve"> (education), </w:t>
      </w:r>
      <w:r>
        <w:rPr>
          <w:b/>
          <w:sz w:val="22"/>
          <w:szCs w:val="22"/>
        </w:rPr>
        <w:t>DOMOTEX</w:t>
      </w:r>
      <w:r>
        <w:rPr>
          <w:sz w:val="22"/>
          <w:szCs w:val="22"/>
        </w:rPr>
        <w:t xml:space="preserve"> (carpets and other floor coverings), </w:t>
      </w:r>
      <w:r>
        <w:rPr>
          <w:b/>
          <w:sz w:val="22"/>
          <w:szCs w:val="22"/>
        </w:rPr>
        <w:t>HANNOVER MESSE</w:t>
      </w:r>
      <w:r>
        <w:rPr>
          <w:sz w:val="22"/>
          <w:szCs w:val="22"/>
        </w:rPr>
        <w:t xml:space="preserve"> (industrial technology), </w:t>
      </w:r>
      <w:r>
        <w:rPr>
          <w:b/>
          <w:sz w:val="22"/>
          <w:szCs w:val="22"/>
        </w:rPr>
        <w:t>INTERSCHUTZ</w:t>
      </w:r>
      <w:r>
        <w:rPr>
          <w:sz w:val="22"/>
          <w:szCs w:val="22"/>
        </w:rPr>
        <w:t xml:space="preserve"> (fire prevention, disaster relief, rescue, safety and security), </w:t>
      </w:r>
      <w:r>
        <w:rPr>
          <w:b/>
          <w:sz w:val="22"/>
          <w:szCs w:val="22"/>
        </w:rPr>
        <w:t xml:space="preserve">LABVOLUTION </w:t>
      </w:r>
      <w:r>
        <w:rPr>
          <w:sz w:val="22"/>
          <w:szCs w:val="22"/>
        </w:rPr>
        <w:t xml:space="preserve">(lab technology) and </w:t>
      </w:r>
      <w:r>
        <w:rPr>
          <w:b/>
          <w:sz w:val="22"/>
          <w:szCs w:val="22"/>
        </w:rPr>
        <w:t>LIGNA</w:t>
      </w:r>
      <w:r>
        <w:rPr>
          <w:sz w:val="22"/>
          <w:szCs w:val="22"/>
        </w:rPr>
        <w:t xml:space="preserve"> (woodworking, wood processing, forestry). The company also regularly hosts a number of internationally renowned events by third parties, among which are </w:t>
      </w:r>
      <w:r>
        <w:rPr>
          <w:b/>
          <w:sz w:val="22"/>
          <w:szCs w:val="22"/>
        </w:rPr>
        <w:t>AGRITECHNICA</w:t>
      </w:r>
      <w:r>
        <w:rPr>
          <w:sz w:val="22"/>
          <w:szCs w:val="22"/>
        </w:rPr>
        <w:t xml:space="preserve"> (agricultural machinery) and </w:t>
      </w:r>
      <w:proofErr w:type="spellStart"/>
      <w:r>
        <w:rPr>
          <w:b/>
          <w:sz w:val="22"/>
          <w:szCs w:val="22"/>
        </w:rPr>
        <w:t>EuroTier</w:t>
      </w:r>
      <w:proofErr w:type="spellEnd"/>
      <w:r>
        <w:rPr>
          <w:sz w:val="22"/>
          <w:szCs w:val="22"/>
        </w:rPr>
        <w:t xml:space="preserve"> (animal production), both of which are staged by the German Agricultural Society (DLG), </w:t>
      </w:r>
      <w:r>
        <w:rPr>
          <w:b/>
          <w:sz w:val="22"/>
          <w:szCs w:val="22"/>
        </w:rPr>
        <w:t>EMO Hannover</w:t>
      </w:r>
      <w:r>
        <w:rPr>
          <w:sz w:val="22"/>
          <w:szCs w:val="22"/>
        </w:rPr>
        <w:t xml:space="preserve"> (machine tools; staged by the German Machine Tool Builders’ Association, VDW), </w:t>
      </w:r>
      <w:proofErr w:type="spellStart"/>
      <w:r>
        <w:rPr>
          <w:b/>
          <w:sz w:val="22"/>
          <w:szCs w:val="22"/>
        </w:rPr>
        <w:t>EuroBLECH</w:t>
      </w:r>
      <w:proofErr w:type="spellEnd"/>
      <w:r>
        <w:rPr>
          <w:sz w:val="22"/>
          <w:szCs w:val="22"/>
        </w:rPr>
        <w:t xml:space="preserve"> (sheet metal working; staged by </w:t>
      </w:r>
      <w:proofErr w:type="spellStart"/>
      <w:r>
        <w:rPr>
          <w:sz w:val="22"/>
          <w:szCs w:val="22"/>
        </w:rPr>
        <w:t>MackBrooks</w:t>
      </w:r>
      <w:proofErr w:type="spellEnd"/>
      <w:r>
        <w:rPr>
          <w:sz w:val="22"/>
          <w:szCs w:val="22"/>
        </w:rPr>
        <w:t xml:space="preserve">) and </w:t>
      </w:r>
      <w:r>
        <w:rPr>
          <w:b/>
          <w:sz w:val="22"/>
          <w:szCs w:val="22"/>
        </w:rPr>
        <w:t xml:space="preserve">IAA Commercial Vehicles </w:t>
      </w:r>
      <w:r>
        <w:rPr>
          <w:sz w:val="22"/>
          <w:szCs w:val="22"/>
        </w:rPr>
        <w:t xml:space="preserve">(transport, logistics and mobility; staged by the German Association of the Automotive Industry, VDA). With more than 1,200 employees and a network of 58 sales partners, Deutsche Messe is present in </w:t>
      </w:r>
      <w:r w:rsidR="00BD6124">
        <w:rPr>
          <w:sz w:val="22"/>
          <w:szCs w:val="22"/>
        </w:rPr>
        <w:t>some</w:t>
      </w:r>
      <w:r>
        <w:rPr>
          <w:sz w:val="22"/>
          <w:szCs w:val="22"/>
        </w:rPr>
        <w:t xml:space="preserve"> 100 </w:t>
      </w:r>
      <w:r w:rsidR="00BD6124">
        <w:rPr>
          <w:sz w:val="22"/>
          <w:szCs w:val="22"/>
        </w:rPr>
        <w:t>nations</w:t>
      </w:r>
      <w:r>
        <w:rPr>
          <w:sz w:val="22"/>
          <w:szCs w:val="22"/>
        </w:rPr>
        <w:t>.</w:t>
      </w:r>
    </w:p>
    <w:p w:rsidR="00E3170F" w:rsidRDefault="00E3170F" w:rsidP="00E3170F">
      <w:pPr>
        <w:pStyle w:val="Flietext"/>
        <w:rPr>
          <w:szCs w:val="22"/>
        </w:rPr>
      </w:pPr>
    </w:p>
    <w:p w:rsidR="00E3170F" w:rsidRPr="00AF225D" w:rsidRDefault="00E3170F" w:rsidP="00E3170F">
      <w:pPr>
        <w:pStyle w:val="Flietext"/>
        <w:rPr>
          <w:szCs w:val="22"/>
        </w:rPr>
      </w:pPr>
      <w:r w:rsidRPr="00AF225D">
        <w:rPr>
          <w:szCs w:val="22"/>
        </w:rPr>
        <w:t xml:space="preserve">No. of characters (incl. spaces): </w:t>
      </w:r>
      <w:r w:rsidR="00BD6124" w:rsidRPr="00AF225D">
        <w:rPr>
          <w:szCs w:val="22"/>
        </w:rPr>
        <w:t>3,</w:t>
      </w:r>
      <w:r w:rsidR="00EB5912">
        <w:rPr>
          <w:szCs w:val="22"/>
        </w:rPr>
        <w:t>100</w:t>
      </w:r>
    </w:p>
    <w:p w:rsidR="00A10230" w:rsidRPr="00AF225D" w:rsidRDefault="00A10230" w:rsidP="008D377A">
      <w:pPr>
        <w:pStyle w:val="Flietext"/>
        <w:rPr>
          <w:szCs w:val="22"/>
        </w:rPr>
      </w:pPr>
    </w:p>
    <w:p w:rsidR="008D377A" w:rsidRPr="00AF225D" w:rsidRDefault="00E3170F" w:rsidP="008D377A">
      <w:pPr>
        <w:pStyle w:val="Flietext"/>
        <w:rPr>
          <w:szCs w:val="22"/>
        </w:rPr>
      </w:pPr>
      <w:r w:rsidRPr="00AF225D">
        <w:rPr>
          <w:szCs w:val="22"/>
        </w:rPr>
        <w:t>Your contact for further information:</w:t>
      </w:r>
    </w:p>
    <w:p w:rsidR="008D377A" w:rsidRPr="007F3DF5" w:rsidRDefault="00C544CC" w:rsidP="008D377A">
      <w:pPr>
        <w:pStyle w:val="Flietext"/>
        <w:rPr>
          <w:szCs w:val="22"/>
          <w:lang w:val="de-DE"/>
        </w:rPr>
      </w:pPr>
      <w:r w:rsidRPr="007F3DF5">
        <w:rPr>
          <w:szCs w:val="22"/>
          <w:lang w:val="de-DE"/>
        </w:rPr>
        <w:t>Wolfgang Kossert</w:t>
      </w:r>
    </w:p>
    <w:p w:rsidR="008D377A" w:rsidRPr="007F3DF5" w:rsidRDefault="008D377A" w:rsidP="008D377A">
      <w:pPr>
        <w:pStyle w:val="Flietext"/>
        <w:rPr>
          <w:szCs w:val="22"/>
          <w:lang w:val="de-DE"/>
        </w:rPr>
      </w:pPr>
      <w:r w:rsidRPr="007F3DF5">
        <w:rPr>
          <w:szCs w:val="22"/>
          <w:lang w:val="de-DE"/>
        </w:rPr>
        <w:lastRenderedPageBreak/>
        <w:t>Tel.</w:t>
      </w:r>
      <w:r w:rsidR="00EA7655" w:rsidRPr="007F3DF5">
        <w:rPr>
          <w:szCs w:val="22"/>
          <w:lang w:val="de-DE"/>
        </w:rPr>
        <w:t>:</w:t>
      </w:r>
      <w:r w:rsidR="00C544CC" w:rsidRPr="007F3DF5">
        <w:rPr>
          <w:szCs w:val="22"/>
          <w:lang w:val="de-DE"/>
        </w:rPr>
        <w:tab/>
        <w:t>+49 511 89-31010</w:t>
      </w:r>
    </w:p>
    <w:p w:rsidR="008D377A" w:rsidRPr="007F3DF5" w:rsidRDefault="00053C01" w:rsidP="008D377A">
      <w:pPr>
        <w:pStyle w:val="Flietext"/>
        <w:rPr>
          <w:szCs w:val="22"/>
          <w:lang w:val="de-DE"/>
        </w:rPr>
      </w:pPr>
      <w:proofErr w:type="spellStart"/>
      <w:r w:rsidRPr="007F3DF5">
        <w:rPr>
          <w:szCs w:val="22"/>
          <w:lang w:val="de-DE"/>
        </w:rPr>
        <w:t>E-</w:t>
      </w:r>
      <w:r w:rsidR="00E3170F" w:rsidRPr="007F3DF5">
        <w:rPr>
          <w:szCs w:val="22"/>
          <w:lang w:val="de-DE"/>
        </w:rPr>
        <w:t>mail</w:t>
      </w:r>
      <w:proofErr w:type="spellEnd"/>
      <w:r w:rsidR="00EA7655" w:rsidRPr="007F3DF5">
        <w:rPr>
          <w:szCs w:val="22"/>
          <w:lang w:val="de-DE"/>
        </w:rPr>
        <w:t xml:space="preserve">: </w:t>
      </w:r>
      <w:r w:rsidR="00C544CC" w:rsidRPr="007F3DF5">
        <w:rPr>
          <w:szCs w:val="22"/>
          <w:lang w:val="de-DE"/>
        </w:rPr>
        <w:t>wolfgang.kossert@messe.de</w:t>
      </w:r>
    </w:p>
    <w:p w:rsidR="003C0CD3" w:rsidRDefault="003C0CD3" w:rsidP="00701B5C">
      <w:pPr>
        <w:pStyle w:val="Flietext"/>
        <w:rPr>
          <w:szCs w:val="22"/>
        </w:rPr>
      </w:pPr>
    </w:p>
    <w:p w:rsidR="003C0CD3" w:rsidRDefault="00E3170F" w:rsidP="00701B5C">
      <w:pPr>
        <w:pStyle w:val="Flietext"/>
        <w:rPr>
          <w:szCs w:val="22"/>
        </w:rPr>
      </w:pPr>
      <w:r w:rsidRPr="00AF225D">
        <w:rPr>
          <w:szCs w:val="22"/>
        </w:rPr>
        <w:t xml:space="preserve">For related press releases and images, visit: </w:t>
      </w:r>
    </w:p>
    <w:p w:rsidR="006D74C9" w:rsidRPr="00AF225D" w:rsidRDefault="00E3170F" w:rsidP="00701B5C">
      <w:pPr>
        <w:pStyle w:val="Flietext"/>
        <w:rPr>
          <w:szCs w:val="22"/>
        </w:rPr>
      </w:pPr>
      <w:bookmarkStart w:id="2" w:name="_GoBack"/>
      <w:bookmarkEnd w:id="2"/>
      <w:r w:rsidRPr="00AF225D">
        <w:rPr>
          <w:szCs w:val="22"/>
        </w:rPr>
        <w:t>www.messe.de/press</w:t>
      </w:r>
      <w:r w:rsidR="008D377A" w:rsidRPr="00AF225D">
        <w:rPr>
          <w:szCs w:val="22"/>
        </w:rPr>
        <w:t>service</w:t>
      </w:r>
    </w:p>
    <w:sectPr w:rsidR="006D74C9" w:rsidRPr="00AF225D" w:rsidSect="002768E0">
      <w:headerReference w:type="default" r:id="rId9"/>
      <w:footerReference w:type="default" r:id="rId10"/>
      <w:headerReference w:type="first" r:id="rId11"/>
      <w:footerReference w:type="first" r:id="rId12"/>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9C" w:rsidRDefault="000B779C" w:rsidP="003857D8">
      <w:r>
        <w:separator/>
      </w:r>
    </w:p>
  </w:endnote>
  <w:endnote w:type="continuationSeparator" w:id="0">
    <w:p w:rsidR="000B779C" w:rsidRDefault="000B779C"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375C5D" w:rsidRPr="00A576EE" w:rsidTr="00364243">
          <w:trPr>
            <w:trHeight w:hRule="exact" w:val="1474"/>
          </w:trPr>
          <w:tc>
            <w:tcPr>
              <w:tcW w:w="1985" w:type="dxa"/>
            </w:tcPr>
            <w:p w:rsidR="00375C5D" w:rsidRPr="005216D3" w:rsidRDefault="00375C5D" w:rsidP="00364243">
              <w:pPr>
                <w:pStyle w:val="Abbinder"/>
              </w:pPr>
              <w:r w:rsidRPr="005216D3">
                <w:t>Deutsche Messe AG</w:t>
              </w:r>
            </w:p>
            <w:p w:rsidR="00375C5D" w:rsidRPr="005216D3" w:rsidRDefault="00375C5D" w:rsidP="00364243">
              <w:pPr>
                <w:pStyle w:val="Abbinder"/>
              </w:pPr>
              <w:r w:rsidRPr="005216D3">
                <w:t>Messegelände</w:t>
              </w:r>
            </w:p>
            <w:p w:rsidR="00375C5D" w:rsidRPr="005216D3" w:rsidRDefault="00375C5D" w:rsidP="00364243">
              <w:pPr>
                <w:pStyle w:val="Abbinder"/>
              </w:pPr>
              <w:r w:rsidRPr="005216D3">
                <w:t>30521 Hannover</w:t>
              </w:r>
            </w:p>
            <w:p w:rsidR="00375C5D" w:rsidRPr="005216D3" w:rsidRDefault="00375C5D" w:rsidP="00364243">
              <w:pPr>
                <w:pStyle w:val="Abbinder"/>
              </w:pPr>
              <w:r w:rsidRPr="005216D3">
                <w:t>Germany</w:t>
              </w:r>
            </w:p>
            <w:p w:rsidR="00375C5D" w:rsidRPr="005216D3" w:rsidRDefault="00375C5D" w:rsidP="00364243">
              <w:pPr>
                <w:pStyle w:val="Abbinder"/>
              </w:pPr>
              <w:r w:rsidRPr="005216D3">
                <w:t>Tel.  +49 511 89-0</w:t>
              </w:r>
            </w:p>
            <w:p w:rsidR="00375C5D" w:rsidRPr="005216D3" w:rsidRDefault="00375C5D" w:rsidP="00364243">
              <w:pPr>
                <w:pStyle w:val="Abbinder"/>
              </w:pPr>
              <w:r w:rsidRPr="005216D3">
                <w:t xml:space="preserve">Fax  +49 511 </w:t>
              </w:r>
              <w:r w:rsidR="00346BD0">
                <w:t>89-36694</w:t>
              </w:r>
            </w:p>
            <w:p w:rsidR="00375C5D" w:rsidRPr="005216D3" w:rsidRDefault="00375C5D" w:rsidP="00364243">
              <w:pPr>
                <w:pStyle w:val="Abbinder"/>
              </w:pPr>
              <w:r w:rsidRPr="005216D3">
                <w:t>info@messe.de</w:t>
              </w:r>
            </w:p>
            <w:p w:rsidR="00375C5D" w:rsidRPr="005216D3" w:rsidRDefault="00375C5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rsidTr="00D570AF">
      <w:trPr>
        <w:trHeight w:hRule="exact" w:val="284"/>
      </w:trPr>
      <w:tc>
        <w:tcPr>
          <w:tcW w:w="7655" w:type="dxa"/>
          <w:tcBorders>
            <w:top w:val="nil"/>
            <w:left w:val="nil"/>
            <w:bottom w:val="nil"/>
            <w:right w:val="nil"/>
          </w:tcBorders>
        </w:tcPr>
        <w:p w:rsidR="00887B3A" w:rsidRPr="002768E0" w:rsidRDefault="00F63145" w:rsidP="00404F64">
          <w:pPr>
            <w:pStyle w:val="Flietextl"/>
          </w:pPr>
          <w:bookmarkStart w:id="3" w:name="Nr1"/>
          <w:r>
            <w:t>DM-</w:t>
          </w:r>
          <w:r w:rsidR="0091659D">
            <w:t>00</w:t>
          </w:r>
          <w:r w:rsidR="00404F64">
            <w:t>9</w:t>
          </w:r>
          <w:r w:rsidR="00013F66">
            <w:t>/201</w:t>
          </w:r>
          <w:r w:rsidR="00E74F38">
            <w:t>7 – 121</w:t>
          </w:r>
          <w:r w:rsidR="00A82A81">
            <w:t>-</w:t>
          </w:r>
          <w:bookmarkEnd w:id="3"/>
          <w:r w:rsidR="00A4762A">
            <w:t>Kos</w:t>
          </w:r>
          <w:r w:rsidR="00887B3A" w:rsidRPr="002768E0">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D570AF" w:rsidRPr="00A3778B" w:rsidRDefault="00D570AF" w:rsidP="00D570AF">
                  <w:pPr>
                    <w:pStyle w:val="Flietextr"/>
                  </w:pPr>
                  <w:r w:rsidRPr="00A3778B">
                    <w:fldChar w:fldCharType="begin"/>
                  </w:r>
                  <w:r w:rsidRPr="00A3778B">
                    <w:instrText>PAGE</w:instrText>
                  </w:r>
                  <w:r w:rsidRPr="00A3778B">
                    <w:fldChar w:fldCharType="separate"/>
                  </w:r>
                  <w:r w:rsidR="003C0CD3">
                    <w:rPr>
                      <w:noProof/>
                    </w:rPr>
                    <w:t>1</w:t>
                  </w:r>
                  <w:r w:rsidRPr="00A3778B">
                    <w:fldChar w:fldCharType="end"/>
                  </w:r>
                  <w:r w:rsidR="006D7933">
                    <w:t>/</w:t>
                  </w:r>
                  <w:r w:rsidRPr="00A3778B">
                    <w:fldChar w:fldCharType="begin"/>
                  </w:r>
                  <w:r w:rsidRPr="00A3778B">
                    <w:instrText>NUMPAGES</w:instrText>
                  </w:r>
                  <w:r w:rsidRPr="00A3778B">
                    <w:fldChar w:fldCharType="separate"/>
                  </w:r>
                  <w:r w:rsidR="003C0CD3">
                    <w:rPr>
                      <w:noProof/>
                    </w:rPr>
                    <w:t>3</w:t>
                  </w:r>
                  <w:r w:rsidRPr="00A3778B">
                    <w:fldChar w:fldCharType="end"/>
                  </w:r>
                </w:p>
              </w:sdtContent>
            </w:sdt>
            <w:p w:rsidR="00887B3A" w:rsidRPr="00375C5D" w:rsidRDefault="003C0CD3" w:rsidP="00D570AF">
              <w:pPr>
                <w:pStyle w:val="Infol"/>
              </w:pPr>
            </w:p>
          </w:sdtContent>
        </w:sdt>
      </w:tc>
    </w:tr>
  </w:tbl>
  <w:p w:rsidR="00375C5D" w:rsidRDefault="00A81154">
    <w:pPr>
      <w:pStyle w:val="Fuzeile"/>
    </w:pPr>
    <w:r>
      <w:rPr>
        <w:noProof/>
        <w:lang w:val="de-DE" w:eastAsia="de-DE"/>
      </w:rPr>
      <w:drawing>
        <wp:anchor distT="0" distB="0" distL="114300" distR="114300" simplePos="0" relativeHeight="251662336" behindDoc="1" locked="0" layoutInCell="1" allowOverlap="1" wp14:anchorId="7437A17C" wp14:editId="153B12B4">
          <wp:simplePos x="0" y="0"/>
          <wp:positionH relativeFrom="column">
            <wp:posOffset>4542790</wp:posOffset>
          </wp:positionH>
          <wp:positionV relativeFrom="paragraph">
            <wp:posOffset>85090</wp:posOffset>
          </wp:positionV>
          <wp:extent cx="1793875" cy="766445"/>
          <wp:effectExtent l="0" t="0" r="0" b="0"/>
          <wp:wrapTight wrapText="right">
            <wp:wrapPolygon edited="0">
              <wp:start x="10781" y="0"/>
              <wp:lineTo x="0" y="537"/>
              <wp:lineTo x="0" y="6979"/>
              <wp:lineTo x="1147" y="8590"/>
              <wp:lineTo x="0" y="15569"/>
              <wp:lineTo x="0" y="18790"/>
              <wp:lineTo x="2294" y="20938"/>
              <wp:lineTo x="3441" y="20938"/>
              <wp:lineTo x="5276" y="20938"/>
              <wp:lineTo x="10552" y="18254"/>
              <wp:lineTo x="21332" y="15569"/>
              <wp:lineTo x="21332" y="11811"/>
              <wp:lineTo x="18809" y="8590"/>
              <wp:lineTo x="21332" y="8590"/>
              <wp:lineTo x="21332" y="5369"/>
              <wp:lineTo x="11928" y="0"/>
              <wp:lineTo x="10781" y="0"/>
            </wp:wrapPolygon>
          </wp:wrapTight>
          <wp:docPr id="4" name="Picture 4" descr="DM Logo 7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 Logo 70-Ye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75" cy="7664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375C5D" w:rsidRPr="00A576EE" w:rsidTr="00406E80">
          <w:trPr>
            <w:trHeight w:hRule="exact" w:val="1474"/>
          </w:trPr>
          <w:tc>
            <w:tcPr>
              <w:tcW w:w="1985" w:type="dxa"/>
            </w:tcPr>
            <w:p w:rsidR="00375C5D" w:rsidRPr="005216D3" w:rsidRDefault="00375C5D" w:rsidP="00406E80">
              <w:pPr>
                <w:pStyle w:val="Abbinder"/>
              </w:pPr>
              <w:r w:rsidRPr="005216D3">
                <w:t>Deutsche Messe AG</w:t>
              </w:r>
            </w:p>
            <w:p w:rsidR="00375C5D" w:rsidRPr="005216D3" w:rsidRDefault="00375C5D" w:rsidP="00406E80">
              <w:pPr>
                <w:pStyle w:val="Abbinder"/>
              </w:pPr>
              <w:r w:rsidRPr="005216D3">
                <w:t>Messegelände</w:t>
              </w:r>
            </w:p>
            <w:p w:rsidR="00375C5D" w:rsidRPr="005216D3" w:rsidRDefault="00375C5D" w:rsidP="00406E80">
              <w:pPr>
                <w:pStyle w:val="Abbinder"/>
              </w:pPr>
              <w:r w:rsidRPr="005216D3">
                <w:t>30521 Hannover</w:t>
              </w:r>
            </w:p>
            <w:p w:rsidR="00375C5D" w:rsidRPr="005216D3" w:rsidRDefault="00375C5D" w:rsidP="00406E80">
              <w:pPr>
                <w:pStyle w:val="Abbinder"/>
              </w:pPr>
              <w:r w:rsidRPr="005216D3">
                <w:t>Germany</w:t>
              </w:r>
            </w:p>
            <w:p w:rsidR="00375C5D" w:rsidRPr="005216D3" w:rsidRDefault="00375C5D" w:rsidP="00406E80">
              <w:pPr>
                <w:pStyle w:val="Abbinder"/>
              </w:pPr>
              <w:r w:rsidRPr="005216D3">
                <w:t>Tel.  +49 511 89-0</w:t>
              </w:r>
            </w:p>
            <w:p w:rsidR="00375C5D" w:rsidRPr="005216D3" w:rsidRDefault="00375C5D" w:rsidP="00406E80">
              <w:pPr>
                <w:pStyle w:val="Abbinder"/>
              </w:pPr>
              <w:r w:rsidRPr="005216D3">
                <w:t>Fax  +49 511 89-3</w:t>
              </w:r>
              <w:r w:rsidR="00346BD0">
                <w:t>6</w:t>
              </w:r>
              <w:r w:rsidRPr="005216D3">
                <w:t>6</w:t>
              </w:r>
              <w:r w:rsidR="00346BD0">
                <w:t>94</w:t>
              </w:r>
            </w:p>
            <w:p w:rsidR="00375C5D" w:rsidRPr="005216D3" w:rsidRDefault="00375C5D" w:rsidP="00406E80">
              <w:pPr>
                <w:pStyle w:val="Abbinder"/>
              </w:pPr>
              <w:r w:rsidRPr="005216D3">
                <w:t>info@messe.de</w:t>
              </w:r>
            </w:p>
            <w:p w:rsidR="00375C5D" w:rsidRPr="005216D3" w:rsidRDefault="00375C5D" w:rsidP="00406E80">
              <w:pPr>
                <w:pStyle w:val="Abbinder"/>
              </w:pPr>
              <w:r w:rsidRPr="005216D3">
                <w:t>www.messe.de</w:t>
              </w:r>
            </w:p>
          </w:tc>
        </w:tr>
      </w:sdtContent>
    </w:sdt>
  </w:tbl>
  <w:p w:rsidR="00375C5D" w:rsidRPr="00D82EE6" w:rsidRDefault="00375C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9C" w:rsidRDefault="000B779C" w:rsidP="003857D8">
      <w:r>
        <w:separator/>
      </w:r>
    </w:p>
  </w:footnote>
  <w:footnote w:type="continuationSeparator" w:id="0">
    <w:p w:rsidR="000B779C" w:rsidRDefault="000B779C"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rsidTr="00C46469">
      <w:trPr>
        <w:trHeight w:hRule="exact" w:val="1361"/>
      </w:trPr>
      <w:tc>
        <w:tcPr>
          <w:tcW w:w="5103" w:type="dxa"/>
        </w:tcPr>
        <w:p w:rsidR="00DC40C6" w:rsidRDefault="00DC40C6" w:rsidP="002517DA">
          <w:pPr>
            <w:jc w:val="right"/>
          </w:pPr>
        </w:p>
      </w:tc>
    </w:tr>
  </w:tbl>
  <w:sdt>
    <w:sdtPr>
      <w:id w:val="-302773317"/>
    </w:sdtPr>
    <w:sdtEndPr/>
    <w:sdtContent>
      <w:p w:rsidR="00375C5D" w:rsidRDefault="00375C5D" w:rsidP="002A49B5">
        <w:pPr>
          <w:pStyle w:val="Kopfzeile"/>
          <w:ind w:right="-1701"/>
          <w:jc w:val="right"/>
        </w:pPr>
        <w:r>
          <w:rPr>
            <w:noProof/>
            <w:lang w:val="de-DE" w:eastAsia="de-DE"/>
          </w:rPr>
          <w:drawing>
            <wp:anchor distT="0" distB="0" distL="114300" distR="114300" simplePos="0" relativeHeight="251660288" behindDoc="1" locked="1" layoutInCell="1" allowOverlap="1" wp14:anchorId="504EDFD1" wp14:editId="7CED2984">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7D" w:rsidRDefault="000B3D7D">
    <w:pPr>
      <w:pStyle w:val="Kopfzeile"/>
      <w:rPr>
        <w:noProof/>
        <w:lang w:eastAsia="de-DE"/>
      </w:rPr>
    </w:pPr>
  </w:p>
  <w:p w:rsidR="00375C5D" w:rsidRDefault="00375C5D">
    <w:pPr>
      <w:pStyle w:val="Kopfzeile"/>
      <w:rPr>
        <w:noProof/>
        <w:lang w:eastAsia="de-DE"/>
      </w:rPr>
    </w:pPr>
  </w:p>
  <w:p w:rsidR="00375C5D" w:rsidRDefault="00375C5D">
    <w:pPr>
      <w:pStyle w:val="Kopfzeile"/>
    </w:pPr>
    <w:r>
      <w:rPr>
        <w:noProof/>
        <w:lang w:val="de-DE" w:eastAsia="de-DE"/>
      </w:rPr>
      <w:drawing>
        <wp:anchor distT="0" distB="0" distL="114300" distR="114300" simplePos="0" relativeHeight="251658240" behindDoc="1" locked="1" layoutInCell="1" allowOverlap="1" wp14:anchorId="315EAFEE" wp14:editId="1890046C">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CC"/>
    <w:multiLevelType w:val="hybridMultilevel"/>
    <w:tmpl w:val="47BC5D9A"/>
    <w:lvl w:ilvl="0" w:tplc="72C46B00">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61"/>
    <w:rsid w:val="00000FE1"/>
    <w:rsid w:val="00004B85"/>
    <w:rsid w:val="00005C1C"/>
    <w:rsid w:val="0001027C"/>
    <w:rsid w:val="00013F66"/>
    <w:rsid w:val="000164CD"/>
    <w:rsid w:val="00017074"/>
    <w:rsid w:val="0002434C"/>
    <w:rsid w:val="00024C45"/>
    <w:rsid w:val="00043530"/>
    <w:rsid w:val="00053C01"/>
    <w:rsid w:val="00055C6E"/>
    <w:rsid w:val="000908ED"/>
    <w:rsid w:val="00092480"/>
    <w:rsid w:val="000A042A"/>
    <w:rsid w:val="000B3D7D"/>
    <w:rsid w:val="000B757D"/>
    <w:rsid w:val="000B779C"/>
    <w:rsid w:val="000C25BF"/>
    <w:rsid w:val="000C7984"/>
    <w:rsid w:val="000E06E5"/>
    <w:rsid w:val="000E1516"/>
    <w:rsid w:val="000E526D"/>
    <w:rsid w:val="000F020D"/>
    <w:rsid w:val="000F2E65"/>
    <w:rsid w:val="001115B2"/>
    <w:rsid w:val="00122970"/>
    <w:rsid w:val="00124517"/>
    <w:rsid w:val="00127F38"/>
    <w:rsid w:val="001452E2"/>
    <w:rsid w:val="00154F22"/>
    <w:rsid w:val="00155DD0"/>
    <w:rsid w:val="001633E5"/>
    <w:rsid w:val="001737BD"/>
    <w:rsid w:val="00175AB4"/>
    <w:rsid w:val="00183314"/>
    <w:rsid w:val="00186FE2"/>
    <w:rsid w:val="00192A15"/>
    <w:rsid w:val="001A0C77"/>
    <w:rsid w:val="001B0930"/>
    <w:rsid w:val="001B1218"/>
    <w:rsid w:val="001B7C27"/>
    <w:rsid w:val="001C466C"/>
    <w:rsid w:val="001E1A96"/>
    <w:rsid w:val="001F2774"/>
    <w:rsid w:val="001F409A"/>
    <w:rsid w:val="001F544A"/>
    <w:rsid w:val="00210309"/>
    <w:rsid w:val="0021036D"/>
    <w:rsid w:val="00220AAE"/>
    <w:rsid w:val="00221601"/>
    <w:rsid w:val="00222B4F"/>
    <w:rsid w:val="0022505E"/>
    <w:rsid w:val="00227C2A"/>
    <w:rsid w:val="0024482A"/>
    <w:rsid w:val="00251752"/>
    <w:rsid w:val="002517DA"/>
    <w:rsid w:val="00257E4D"/>
    <w:rsid w:val="002716FB"/>
    <w:rsid w:val="002768E0"/>
    <w:rsid w:val="00277DDD"/>
    <w:rsid w:val="0028045B"/>
    <w:rsid w:val="00284F8B"/>
    <w:rsid w:val="00285767"/>
    <w:rsid w:val="002915F6"/>
    <w:rsid w:val="002927D8"/>
    <w:rsid w:val="002943C2"/>
    <w:rsid w:val="00296F3C"/>
    <w:rsid w:val="0029783F"/>
    <w:rsid w:val="002A1375"/>
    <w:rsid w:val="002A49B5"/>
    <w:rsid w:val="002A4E88"/>
    <w:rsid w:val="002B5AA6"/>
    <w:rsid w:val="002C0925"/>
    <w:rsid w:val="002C603F"/>
    <w:rsid w:val="002C75D3"/>
    <w:rsid w:val="002D30FE"/>
    <w:rsid w:val="002E03E9"/>
    <w:rsid w:val="002E4835"/>
    <w:rsid w:val="002E4C6F"/>
    <w:rsid w:val="002F418D"/>
    <w:rsid w:val="002F6FFE"/>
    <w:rsid w:val="00310F76"/>
    <w:rsid w:val="00323879"/>
    <w:rsid w:val="00325076"/>
    <w:rsid w:val="00327B13"/>
    <w:rsid w:val="00332813"/>
    <w:rsid w:val="00332F61"/>
    <w:rsid w:val="003450A5"/>
    <w:rsid w:val="00346BD0"/>
    <w:rsid w:val="003500AA"/>
    <w:rsid w:val="00364243"/>
    <w:rsid w:val="003727A3"/>
    <w:rsid w:val="00375C5D"/>
    <w:rsid w:val="003812E8"/>
    <w:rsid w:val="00382A46"/>
    <w:rsid w:val="00383EBF"/>
    <w:rsid w:val="003857D8"/>
    <w:rsid w:val="00390956"/>
    <w:rsid w:val="003915D5"/>
    <w:rsid w:val="00391A77"/>
    <w:rsid w:val="00395AF2"/>
    <w:rsid w:val="003A2A63"/>
    <w:rsid w:val="003A651A"/>
    <w:rsid w:val="003B723D"/>
    <w:rsid w:val="003B7DB9"/>
    <w:rsid w:val="003C0CD3"/>
    <w:rsid w:val="003C13DD"/>
    <w:rsid w:val="003C35A3"/>
    <w:rsid w:val="003E2789"/>
    <w:rsid w:val="003F716C"/>
    <w:rsid w:val="0040186F"/>
    <w:rsid w:val="00402952"/>
    <w:rsid w:val="00404F64"/>
    <w:rsid w:val="004050F7"/>
    <w:rsid w:val="00406E80"/>
    <w:rsid w:val="00412606"/>
    <w:rsid w:val="00417E91"/>
    <w:rsid w:val="00424C49"/>
    <w:rsid w:val="00440FD2"/>
    <w:rsid w:val="00446690"/>
    <w:rsid w:val="004541C8"/>
    <w:rsid w:val="00456877"/>
    <w:rsid w:val="004602EF"/>
    <w:rsid w:val="004802A5"/>
    <w:rsid w:val="0048347B"/>
    <w:rsid w:val="00486561"/>
    <w:rsid w:val="00495D3A"/>
    <w:rsid w:val="004A4342"/>
    <w:rsid w:val="004B4EF5"/>
    <w:rsid w:val="004B5C1D"/>
    <w:rsid w:val="004C7DDB"/>
    <w:rsid w:val="004E37C4"/>
    <w:rsid w:val="004E7AC7"/>
    <w:rsid w:val="004F650D"/>
    <w:rsid w:val="004F76DA"/>
    <w:rsid w:val="00505F2C"/>
    <w:rsid w:val="0051011D"/>
    <w:rsid w:val="005216D3"/>
    <w:rsid w:val="00522AF1"/>
    <w:rsid w:val="005304DF"/>
    <w:rsid w:val="0055124B"/>
    <w:rsid w:val="00553022"/>
    <w:rsid w:val="00554490"/>
    <w:rsid w:val="00557D36"/>
    <w:rsid w:val="00557E9C"/>
    <w:rsid w:val="00563F02"/>
    <w:rsid w:val="00575FC7"/>
    <w:rsid w:val="00591498"/>
    <w:rsid w:val="005A5CD9"/>
    <w:rsid w:val="005C0A98"/>
    <w:rsid w:val="005C5B46"/>
    <w:rsid w:val="005D1672"/>
    <w:rsid w:val="005D31BD"/>
    <w:rsid w:val="005D509B"/>
    <w:rsid w:val="005E079B"/>
    <w:rsid w:val="005E7E49"/>
    <w:rsid w:val="00606B8A"/>
    <w:rsid w:val="006072C1"/>
    <w:rsid w:val="00607B7F"/>
    <w:rsid w:val="00615170"/>
    <w:rsid w:val="00620FFA"/>
    <w:rsid w:val="00621E84"/>
    <w:rsid w:val="00624506"/>
    <w:rsid w:val="006372A1"/>
    <w:rsid w:val="006546BF"/>
    <w:rsid w:val="00657254"/>
    <w:rsid w:val="00664828"/>
    <w:rsid w:val="00670276"/>
    <w:rsid w:val="00675767"/>
    <w:rsid w:val="00696F12"/>
    <w:rsid w:val="006A158D"/>
    <w:rsid w:val="006A2E73"/>
    <w:rsid w:val="006A2F40"/>
    <w:rsid w:val="006A45CD"/>
    <w:rsid w:val="006A59E1"/>
    <w:rsid w:val="006B422C"/>
    <w:rsid w:val="006D1422"/>
    <w:rsid w:val="006D2E4A"/>
    <w:rsid w:val="006D4F3A"/>
    <w:rsid w:val="006D74C9"/>
    <w:rsid w:val="006D7933"/>
    <w:rsid w:val="006E0375"/>
    <w:rsid w:val="006E524B"/>
    <w:rsid w:val="006F1D16"/>
    <w:rsid w:val="006F7DF3"/>
    <w:rsid w:val="00701B5C"/>
    <w:rsid w:val="0070460B"/>
    <w:rsid w:val="00726C82"/>
    <w:rsid w:val="007515C8"/>
    <w:rsid w:val="00756287"/>
    <w:rsid w:val="00756777"/>
    <w:rsid w:val="00764B83"/>
    <w:rsid w:val="00771CBB"/>
    <w:rsid w:val="007928C3"/>
    <w:rsid w:val="007A7AC3"/>
    <w:rsid w:val="007A7E62"/>
    <w:rsid w:val="007B15A9"/>
    <w:rsid w:val="007B54AA"/>
    <w:rsid w:val="007E0A51"/>
    <w:rsid w:val="007E14B3"/>
    <w:rsid w:val="007E218D"/>
    <w:rsid w:val="007F00C4"/>
    <w:rsid w:val="007F1BCA"/>
    <w:rsid w:val="007F3DD8"/>
    <w:rsid w:val="007F3DF5"/>
    <w:rsid w:val="007F5F48"/>
    <w:rsid w:val="00806251"/>
    <w:rsid w:val="008068A5"/>
    <w:rsid w:val="00826A97"/>
    <w:rsid w:val="00830A54"/>
    <w:rsid w:val="00831982"/>
    <w:rsid w:val="008343B8"/>
    <w:rsid w:val="0086275B"/>
    <w:rsid w:val="008639CE"/>
    <w:rsid w:val="00874342"/>
    <w:rsid w:val="008754EC"/>
    <w:rsid w:val="00887B3A"/>
    <w:rsid w:val="00894754"/>
    <w:rsid w:val="008A5CF3"/>
    <w:rsid w:val="008A7C5D"/>
    <w:rsid w:val="008D377A"/>
    <w:rsid w:val="008D4DA7"/>
    <w:rsid w:val="008E29BD"/>
    <w:rsid w:val="008F00CE"/>
    <w:rsid w:val="008F3822"/>
    <w:rsid w:val="008F5953"/>
    <w:rsid w:val="00900810"/>
    <w:rsid w:val="00901E94"/>
    <w:rsid w:val="0091659D"/>
    <w:rsid w:val="00917608"/>
    <w:rsid w:val="00925CCC"/>
    <w:rsid w:val="00926C07"/>
    <w:rsid w:val="009317F5"/>
    <w:rsid w:val="009444D4"/>
    <w:rsid w:val="0096722D"/>
    <w:rsid w:val="00971B42"/>
    <w:rsid w:val="009729B0"/>
    <w:rsid w:val="00974198"/>
    <w:rsid w:val="009823AB"/>
    <w:rsid w:val="0098298B"/>
    <w:rsid w:val="0099189C"/>
    <w:rsid w:val="00996216"/>
    <w:rsid w:val="009A2A4F"/>
    <w:rsid w:val="009C24E8"/>
    <w:rsid w:val="009C5E91"/>
    <w:rsid w:val="009D3272"/>
    <w:rsid w:val="009D32C8"/>
    <w:rsid w:val="009D51AF"/>
    <w:rsid w:val="009D5249"/>
    <w:rsid w:val="009E1FBA"/>
    <w:rsid w:val="009E3CE6"/>
    <w:rsid w:val="00A10230"/>
    <w:rsid w:val="00A34AC3"/>
    <w:rsid w:val="00A3778B"/>
    <w:rsid w:val="00A415CA"/>
    <w:rsid w:val="00A41647"/>
    <w:rsid w:val="00A444E3"/>
    <w:rsid w:val="00A45F57"/>
    <w:rsid w:val="00A4762A"/>
    <w:rsid w:val="00A47CE8"/>
    <w:rsid w:val="00A576EE"/>
    <w:rsid w:val="00A6339C"/>
    <w:rsid w:val="00A67193"/>
    <w:rsid w:val="00A81154"/>
    <w:rsid w:val="00A82A81"/>
    <w:rsid w:val="00A86D9E"/>
    <w:rsid w:val="00A92325"/>
    <w:rsid w:val="00AA1905"/>
    <w:rsid w:val="00AC3954"/>
    <w:rsid w:val="00AC5D80"/>
    <w:rsid w:val="00AD7201"/>
    <w:rsid w:val="00AF225D"/>
    <w:rsid w:val="00B0244A"/>
    <w:rsid w:val="00B1045D"/>
    <w:rsid w:val="00B146B7"/>
    <w:rsid w:val="00B167B2"/>
    <w:rsid w:val="00B177C1"/>
    <w:rsid w:val="00B44A3E"/>
    <w:rsid w:val="00B527B6"/>
    <w:rsid w:val="00B72113"/>
    <w:rsid w:val="00B743D1"/>
    <w:rsid w:val="00B7691A"/>
    <w:rsid w:val="00B81BAD"/>
    <w:rsid w:val="00B81F94"/>
    <w:rsid w:val="00B947A4"/>
    <w:rsid w:val="00BA0DF6"/>
    <w:rsid w:val="00BA13B3"/>
    <w:rsid w:val="00BA31A0"/>
    <w:rsid w:val="00BC5679"/>
    <w:rsid w:val="00BD1C2D"/>
    <w:rsid w:val="00BD6124"/>
    <w:rsid w:val="00BE1BEE"/>
    <w:rsid w:val="00BE5475"/>
    <w:rsid w:val="00BF21CB"/>
    <w:rsid w:val="00BF2946"/>
    <w:rsid w:val="00BF2947"/>
    <w:rsid w:val="00C10E77"/>
    <w:rsid w:val="00C11A66"/>
    <w:rsid w:val="00C14685"/>
    <w:rsid w:val="00C23FBD"/>
    <w:rsid w:val="00C27ADF"/>
    <w:rsid w:val="00C30413"/>
    <w:rsid w:val="00C33990"/>
    <w:rsid w:val="00C340DD"/>
    <w:rsid w:val="00C3692B"/>
    <w:rsid w:val="00C46469"/>
    <w:rsid w:val="00C53628"/>
    <w:rsid w:val="00C544CC"/>
    <w:rsid w:val="00C62D0B"/>
    <w:rsid w:val="00C67B75"/>
    <w:rsid w:val="00C704A0"/>
    <w:rsid w:val="00C90CEE"/>
    <w:rsid w:val="00C965A0"/>
    <w:rsid w:val="00CB6C94"/>
    <w:rsid w:val="00CC081E"/>
    <w:rsid w:val="00CC2817"/>
    <w:rsid w:val="00CC365F"/>
    <w:rsid w:val="00CD112E"/>
    <w:rsid w:val="00CE3B26"/>
    <w:rsid w:val="00D0604E"/>
    <w:rsid w:val="00D072B2"/>
    <w:rsid w:val="00D1322A"/>
    <w:rsid w:val="00D135DD"/>
    <w:rsid w:val="00D37E32"/>
    <w:rsid w:val="00D50382"/>
    <w:rsid w:val="00D55749"/>
    <w:rsid w:val="00D559BD"/>
    <w:rsid w:val="00D570AF"/>
    <w:rsid w:val="00D716BC"/>
    <w:rsid w:val="00D82EE6"/>
    <w:rsid w:val="00D834AC"/>
    <w:rsid w:val="00D84545"/>
    <w:rsid w:val="00DA59A2"/>
    <w:rsid w:val="00DB52DD"/>
    <w:rsid w:val="00DC0CFB"/>
    <w:rsid w:val="00DC2A7F"/>
    <w:rsid w:val="00DC40C6"/>
    <w:rsid w:val="00DC5621"/>
    <w:rsid w:val="00DC62D9"/>
    <w:rsid w:val="00DC7BE7"/>
    <w:rsid w:val="00DD595B"/>
    <w:rsid w:val="00DE4F8A"/>
    <w:rsid w:val="00E010EE"/>
    <w:rsid w:val="00E07483"/>
    <w:rsid w:val="00E101C7"/>
    <w:rsid w:val="00E15473"/>
    <w:rsid w:val="00E26927"/>
    <w:rsid w:val="00E26E48"/>
    <w:rsid w:val="00E275BE"/>
    <w:rsid w:val="00E3170F"/>
    <w:rsid w:val="00E35539"/>
    <w:rsid w:val="00E40F3C"/>
    <w:rsid w:val="00E419F2"/>
    <w:rsid w:val="00E4292A"/>
    <w:rsid w:val="00E42FE7"/>
    <w:rsid w:val="00E5491E"/>
    <w:rsid w:val="00E61481"/>
    <w:rsid w:val="00E73063"/>
    <w:rsid w:val="00E74F38"/>
    <w:rsid w:val="00E75B1F"/>
    <w:rsid w:val="00E80D6F"/>
    <w:rsid w:val="00E922D5"/>
    <w:rsid w:val="00E9757B"/>
    <w:rsid w:val="00EA3943"/>
    <w:rsid w:val="00EA7655"/>
    <w:rsid w:val="00EB0AC9"/>
    <w:rsid w:val="00EB3616"/>
    <w:rsid w:val="00EB5912"/>
    <w:rsid w:val="00EB5F37"/>
    <w:rsid w:val="00EC637F"/>
    <w:rsid w:val="00ED77EE"/>
    <w:rsid w:val="00EE37FA"/>
    <w:rsid w:val="00EE44C7"/>
    <w:rsid w:val="00EE7B1B"/>
    <w:rsid w:val="00EF576F"/>
    <w:rsid w:val="00F04EBE"/>
    <w:rsid w:val="00F268D4"/>
    <w:rsid w:val="00F348CB"/>
    <w:rsid w:val="00F37275"/>
    <w:rsid w:val="00F406C5"/>
    <w:rsid w:val="00F4638A"/>
    <w:rsid w:val="00F47E47"/>
    <w:rsid w:val="00F60331"/>
    <w:rsid w:val="00F63145"/>
    <w:rsid w:val="00F6317B"/>
    <w:rsid w:val="00F637D8"/>
    <w:rsid w:val="00F71FB8"/>
    <w:rsid w:val="00F91D12"/>
    <w:rsid w:val="00FC0F32"/>
    <w:rsid w:val="00FE2CCD"/>
    <w:rsid w:val="00FE4D50"/>
    <w:rsid w:val="00FE4E30"/>
    <w:rsid w:val="00FE60A5"/>
    <w:rsid w:val="00FF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lang w:val="en-US"/>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basedOn w:val="Absatz-Standardschriftart"/>
    <w:uiPriority w:val="99"/>
    <w:semiHidden/>
    <w:unhideWhenUsed/>
    <w:rsid w:val="006546BF"/>
    <w:rPr>
      <w:sz w:val="16"/>
      <w:szCs w:val="16"/>
    </w:rPr>
  </w:style>
  <w:style w:type="paragraph" w:styleId="Kommentartext">
    <w:name w:val="annotation text"/>
    <w:basedOn w:val="Standard"/>
    <w:link w:val="KommentartextZchn"/>
    <w:uiPriority w:val="99"/>
    <w:semiHidden/>
    <w:unhideWhenUsed/>
    <w:rsid w:val="006546BF"/>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lang w:val="en-US"/>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Kommentarzeichen">
    <w:name w:val="annotation reference"/>
    <w:basedOn w:val="Absatz-Standardschriftart"/>
    <w:uiPriority w:val="99"/>
    <w:semiHidden/>
    <w:unhideWhenUsed/>
    <w:rsid w:val="006546BF"/>
    <w:rPr>
      <w:sz w:val="16"/>
      <w:szCs w:val="16"/>
    </w:rPr>
  </w:style>
  <w:style w:type="paragraph" w:styleId="Kommentartext">
    <w:name w:val="annotation text"/>
    <w:basedOn w:val="Standard"/>
    <w:link w:val="KommentartextZchn"/>
    <w:uiPriority w:val="99"/>
    <w:semiHidden/>
    <w:unhideWhenUsed/>
    <w:rsid w:val="006546BF"/>
  </w:style>
  <w:style w:type="character" w:customStyle="1" w:styleId="KommentartextZchn">
    <w:name w:val="Kommentartext Zchn"/>
    <w:basedOn w:val="Absatz-Standardschriftart"/>
    <w:link w:val="Kommentartext"/>
    <w:uiPriority w:val="99"/>
    <w:semiHidden/>
    <w:rsid w:val="006546BF"/>
    <w:rPr>
      <w:rFonts w:ascii="TheSansDM" w:hAnsi="TheSansDM"/>
      <w:lang w:val="en-US"/>
    </w:rPr>
  </w:style>
  <w:style w:type="paragraph" w:styleId="Kommentarthema">
    <w:name w:val="annotation subject"/>
    <w:basedOn w:val="Kommentartext"/>
    <w:next w:val="Kommentartext"/>
    <w:link w:val="KommentarthemaZchn"/>
    <w:uiPriority w:val="99"/>
    <w:semiHidden/>
    <w:unhideWhenUsed/>
    <w:rsid w:val="006546BF"/>
    <w:rPr>
      <w:b/>
      <w:bCs/>
    </w:rPr>
  </w:style>
  <w:style w:type="character" w:customStyle="1" w:styleId="KommentarthemaZchn">
    <w:name w:val="Kommentarthema Zchn"/>
    <w:basedOn w:val="KommentartextZchn"/>
    <w:link w:val="Kommentarthema"/>
    <w:uiPriority w:val="99"/>
    <w:semiHidden/>
    <w:rsid w:val="006546BF"/>
    <w:rPr>
      <w:rFonts w:ascii="TheSansDM" w:hAnsi="TheSansDM"/>
      <w:b/>
      <w:bCs/>
      <w:lang w:val="en-US"/>
    </w:rPr>
  </w:style>
  <w:style w:type="character" w:styleId="Hyperlink">
    <w:name w:val="Hyperlink"/>
    <w:basedOn w:val="Absatz-Standardschriftart"/>
    <w:uiPriority w:val="99"/>
    <w:unhideWhenUsed/>
    <w:rsid w:val="00EA7655"/>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79D9-00D8-4C78-87E6-65528D03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466</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Gestalt und Form</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kslc / SBe</dc:creator>
  <cp:lastModifiedBy>Becker, Scott</cp:lastModifiedBy>
  <cp:revision>4</cp:revision>
  <cp:lastPrinted>2017-07-10T11:14:00Z</cp:lastPrinted>
  <dcterms:created xsi:type="dcterms:W3CDTF">2017-07-10T12:20:00Z</dcterms:created>
  <dcterms:modified xsi:type="dcterms:W3CDTF">2017-07-11T09:29:00Z</dcterms:modified>
</cp:coreProperties>
</file>